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34" w:rsidRPr="00EF2CB4" w:rsidRDefault="00CA5034" w:rsidP="00EF2CB4">
      <w:pPr>
        <w:pStyle w:val="a3"/>
        <w:shd w:val="clear" w:color="auto" w:fill="auto"/>
        <w:rPr>
          <w:bCs w:val="0"/>
          <w:szCs w:val="24"/>
        </w:rPr>
      </w:pPr>
      <w:r w:rsidRPr="00EF2CB4">
        <w:rPr>
          <w:szCs w:val="24"/>
        </w:rPr>
        <w:t>ВОПРОСЫ</w:t>
      </w:r>
      <w:r w:rsidR="008C4A0B" w:rsidRPr="00EF2CB4">
        <w:rPr>
          <w:szCs w:val="24"/>
        </w:rPr>
        <w:t xml:space="preserve"> </w:t>
      </w:r>
      <w:r w:rsidRPr="00EF2CB4">
        <w:rPr>
          <w:bCs w:val="0"/>
          <w:szCs w:val="24"/>
        </w:rPr>
        <w:t xml:space="preserve">к </w:t>
      </w:r>
      <w:r w:rsidR="001B38A8" w:rsidRPr="00EF2CB4">
        <w:rPr>
          <w:bCs w:val="0"/>
          <w:szCs w:val="24"/>
        </w:rPr>
        <w:t>зачету</w:t>
      </w:r>
      <w:r w:rsidRPr="00EF2CB4">
        <w:rPr>
          <w:bCs w:val="0"/>
          <w:szCs w:val="24"/>
        </w:rPr>
        <w:t xml:space="preserve"> по дисциплине «Математическое программирование»</w:t>
      </w:r>
    </w:p>
    <w:p w:rsidR="00CA5034" w:rsidRPr="00EF2CB4" w:rsidRDefault="00CA5034" w:rsidP="00EF2CB4">
      <w:pPr>
        <w:autoSpaceDE w:val="0"/>
        <w:autoSpaceDN w:val="0"/>
        <w:adjustRightInd w:val="0"/>
        <w:jc w:val="center"/>
        <w:rPr>
          <w:b/>
          <w:bCs/>
        </w:rPr>
      </w:pP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1. Предмет и задачи математического программирования. Экономические примеры. Постановка общей задачи МП.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2. Задача ЛП и различные формы ее мат. записи (общая, каноническая, симметричная). Преобразование одной формы записи ЗЛП в другую.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 xml:space="preserve">3. </w:t>
      </w:r>
      <w:r w:rsidR="00A45F1B" w:rsidRPr="00EF2CB4">
        <w:rPr>
          <w:color w:val="000000"/>
        </w:rPr>
        <w:t>Геометрическая интерпретация целевой функции и ограничений ЗЛП. Геометрическая формулировка ЗЛП.</w:t>
      </w:r>
      <w:r w:rsidRPr="00EF2CB4">
        <w:rPr>
          <w:color w:val="000000"/>
        </w:rPr>
        <w:t xml:space="preserve">    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4 Графический метод решения ЗЛП.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5. Опорные планы ЗЛП. Соответствие между опорными планами и вершинами многогранника планов.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6. Основная теорема ЛП. Принципиальная схема решения ЗЛП, вытекающая из этой теоремы.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7. Симплексный метод решения ЗЛП. Общая идея симплекс-метода. Геометрическая иллюстрация.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8. Признак оптимальности опорного плана ЗЛП.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9. Нахождение начального опорного плана ЗЛП.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10. Нахождение оптимального опорного плана ЗЛП.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11. Признак неограниченности целевой функции на множестве планов и геометрическая иллюстрация.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12. Признак бесконечности множества оптимальных планов (альтернативный оптимум) и геометрическая иллюстрация.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13. Признак неразрешимости ЗЛП и геометрическая иллюстрация.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14. Алгоритм симплекс-метода.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15. Понятие двойственности в ЛП. Симметричные двойственные задачи и их экономическая интерпретация. Двойственные оценки.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16. Несимметричные двойственные задачи. Связи между элементами моделей задач двойственной пары. Соответствие между переменными двойственных задач (двойственные переменные).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17</w:t>
      </w:r>
      <w:r w:rsidR="00A45F1B" w:rsidRPr="00EF2CB4">
        <w:rPr>
          <w:color w:val="000000"/>
        </w:rPr>
        <w:t>.</w:t>
      </w:r>
      <w:r w:rsidRPr="00EF2CB4">
        <w:rPr>
          <w:color w:val="000000"/>
        </w:rPr>
        <w:t xml:space="preserve"> Теорема двойственности (основная теорема двойственности) и ее экономическая интерпретация. Нахождение оптимального плана двойственной задачи по решению прямой.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18. Теорема об оценках и ее экономическая интерпретация.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19. Свойства двойственных, опенок и их применение при анализе решения ЗЛП.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20. Формулировка и математическая модель транспортной задачи по критерию стоимости. Особенности модели как ЗЛП.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21. Транспортная задача с открытой и закрытой моделью. Преобразование открытой модели в закрытую.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22. Условие разрешимости транспортной задачи. Условия целочисленности оптимального плана.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23. Теорема о ранге матрицы системы ограничительных уравнений транспортной задачи и ее прикладное значение.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24. Циклы в транспортной таблице. Свойства циклов.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25. Способы построения начального опорного плана транспортной задачи (северо-западного угла, наименьшего элемента. Фогеля).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26 Процедура преобразования опорного плана транспортной задачи в новый опорный план.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27. Оценка (характеристика) свободной клетки транспортной таблицы, ее вычисление и экономический смысл.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 xml:space="preserve">28. Признак оптимальности опорного плана транспортной задачи. </w:t>
      </w:r>
      <w:proofErr w:type="spellStart"/>
      <w:r w:rsidRPr="00EF2CB4">
        <w:rPr>
          <w:color w:val="000000"/>
        </w:rPr>
        <w:t>Неединственность</w:t>
      </w:r>
      <w:proofErr w:type="spellEnd"/>
      <w:r w:rsidRPr="00EF2CB4">
        <w:rPr>
          <w:color w:val="000000"/>
        </w:rPr>
        <w:t xml:space="preserve"> оптимального плана.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29. Потенциалы поставщиков и потребителей и их вычисление.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30. Связь между оценками свободных клеток и потенциалами.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31. Алгоритм метода потенциалов.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lastRenderedPageBreak/>
        <w:t>32. Основное неравенство теории двойственности.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33. Теорема существования оптимальных планов пары двойственных задач.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34. Первая теорема теории двойственности.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35. Вторая теорема теории двойственности.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36. Эконометрический смысл двойственной оценки. Интервал устойчивости двойственных оценок.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37. Теорема о существовании плана транспортной задачи.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38. Теорема о ранге матрицы транспортной задачи.</w:t>
      </w:r>
    </w:p>
    <w:p w:rsidR="001B38A8" w:rsidRPr="00EF2CB4" w:rsidRDefault="00CA503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 xml:space="preserve">39. </w:t>
      </w:r>
      <w:r w:rsidR="00A45F1B" w:rsidRPr="00EF2CB4">
        <w:rPr>
          <w:color w:val="000000"/>
        </w:rPr>
        <w:t>Алгоритм построения опорного плана симплекс-методом. Привести пример.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40.</w:t>
      </w:r>
      <w:r w:rsidR="00A45F1B" w:rsidRPr="00EF2CB4">
        <w:rPr>
          <w:color w:val="000000"/>
        </w:rPr>
        <w:t xml:space="preserve"> Алгоритм построения оптимального плана симплекс-методом. Привести пример</w:t>
      </w:r>
      <w:r w:rsidRPr="00EF2CB4">
        <w:rPr>
          <w:color w:val="000000"/>
        </w:rPr>
        <w:t>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 xml:space="preserve">41. </w:t>
      </w:r>
      <w:r w:rsidR="00A45F1B" w:rsidRPr="00EF2CB4">
        <w:rPr>
          <w:color w:val="000000"/>
        </w:rPr>
        <w:t>Теорема о выборе разрешающего элемента задачи, решаемой симплекс-методом.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42.</w:t>
      </w:r>
      <w:r w:rsidR="00A45F1B" w:rsidRPr="00EF2CB4">
        <w:rPr>
          <w:color w:val="000000"/>
        </w:rPr>
        <w:t xml:space="preserve"> Теорема об оптимальном плане задаче, решаемой симплекс-методом.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>43.</w:t>
      </w:r>
      <w:r w:rsidR="00A45F1B" w:rsidRPr="00EF2CB4">
        <w:rPr>
          <w:color w:val="000000"/>
        </w:rPr>
        <w:t xml:space="preserve"> Вырожденность и ее устранение при решении задач симплексным методом.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 xml:space="preserve">44. </w:t>
      </w:r>
      <w:r w:rsidR="00A45F1B" w:rsidRPr="00EF2CB4">
        <w:rPr>
          <w:color w:val="000000"/>
        </w:rPr>
        <w:t>Случай бесчисленного множества оптимальных планов. Геометрическая иллюстрация.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</w:pPr>
      <w:r w:rsidRPr="00EF2CB4">
        <w:rPr>
          <w:color w:val="000000"/>
        </w:rPr>
        <w:t xml:space="preserve">45. </w:t>
      </w:r>
      <w:r w:rsidR="00A45F1B" w:rsidRPr="00EF2CB4">
        <w:rPr>
          <w:color w:val="000000"/>
        </w:rPr>
        <w:t>Случай неограниченности целевой функции на множестве допустимых планов задач, решаемых симплексным методом.</w:t>
      </w:r>
    </w:p>
    <w:p w:rsidR="00A45F1B" w:rsidRPr="00EF2CB4" w:rsidRDefault="00CA503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>46.</w:t>
      </w:r>
      <w:r w:rsidR="00A45F1B" w:rsidRPr="00EF2CB4">
        <w:rPr>
          <w:color w:val="FF0000"/>
        </w:rPr>
        <w:t xml:space="preserve"> </w:t>
      </w:r>
      <w:r w:rsidR="00A45F1B" w:rsidRPr="00EF2CB4">
        <w:rPr>
          <w:color w:val="000000"/>
        </w:rPr>
        <w:t>Постановка и математическая модель задачи целочисленного линейного программирования. Идея решения задачи методом отсечений и его геометрическая иллюстрация.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 xml:space="preserve">47. </w:t>
      </w:r>
      <w:r w:rsidR="004D3115" w:rsidRPr="00EF2CB4">
        <w:rPr>
          <w:color w:val="000000"/>
        </w:rPr>
        <w:t>Метод Гомори решения полностью целочисленной задачи ЛП.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 xml:space="preserve">48. </w:t>
      </w:r>
      <w:r w:rsidR="004D3115" w:rsidRPr="00EF2CB4">
        <w:rPr>
          <w:color w:val="000000"/>
        </w:rPr>
        <w:t>Метод ветвей и границ решения целочисленных задач.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 xml:space="preserve">49. </w:t>
      </w:r>
      <w:r w:rsidR="004D3115" w:rsidRPr="00EF2CB4">
        <w:rPr>
          <w:color w:val="000000"/>
        </w:rPr>
        <w:t xml:space="preserve">Понятие о динамическом программировании. Особенности решения задач. </w:t>
      </w:r>
      <w:proofErr w:type="gramStart"/>
      <w:r w:rsidR="004D3115" w:rsidRPr="00EF2CB4">
        <w:rPr>
          <w:color w:val="000000"/>
        </w:rPr>
        <w:t>Принцип  оптимальности</w:t>
      </w:r>
      <w:proofErr w:type="gramEnd"/>
      <w:r w:rsidR="004D3115" w:rsidRPr="00EF2CB4">
        <w:rPr>
          <w:color w:val="000000"/>
        </w:rPr>
        <w:t xml:space="preserve"> Беллмана. Вычислительная схема метода динамического программирования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 xml:space="preserve">50. </w:t>
      </w:r>
      <w:r w:rsidR="004D3115" w:rsidRPr="00EF2CB4">
        <w:rPr>
          <w:color w:val="000000"/>
        </w:rPr>
        <w:t>Задача о выборе кратчайшего пути на сети дорог и решение ее методом динамического программирования.</w:t>
      </w:r>
    </w:p>
    <w:p w:rsidR="00CA5034" w:rsidRPr="00EF2CB4" w:rsidRDefault="00337766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  <w:lang w:val="en-US"/>
        </w:rPr>
        <w:t>51</w:t>
      </w:r>
      <w:r w:rsidR="00CA5034" w:rsidRPr="00EF2CB4">
        <w:rPr>
          <w:color w:val="000000"/>
        </w:rPr>
        <w:t xml:space="preserve">. </w:t>
      </w:r>
      <w:r w:rsidR="004D3115" w:rsidRPr="00EF2CB4">
        <w:rPr>
          <w:color w:val="000000"/>
        </w:rPr>
        <w:t>Постановка задачи НЛП. Понятие выпуклой и вогнутой функции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>5</w:t>
      </w:r>
      <w:r w:rsidR="00337766" w:rsidRPr="00EF2CB4">
        <w:rPr>
          <w:color w:val="000000"/>
        </w:rPr>
        <w:t>2</w:t>
      </w:r>
      <w:r w:rsidRPr="00EF2CB4">
        <w:rPr>
          <w:color w:val="000000"/>
        </w:rPr>
        <w:t xml:space="preserve">. </w:t>
      </w:r>
      <w:r w:rsidR="004D3115" w:rsidRPr="00EF2CB4">
        <w:rPr>
          <w:color w:val="000000"/>
        </w:rPr>
        <w:t>Графический метод решения задач НЛП.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>5</w:t>
      </w:r>
      <w:r w:rsidR="00337766" w:rsidRPr="00EF2CB4">
        <w:rPr>
          <w:color w:val="000000"/>
        </w:rPr>
        <w:t>3</w:t>
      </w:r>
      <w:r w:rsidRPr="00EF2CB4">
        <w:rPr>
          <w:color w:val="000000"/>
        </w:rPr>
        <w:t xml:space="preserve">. </w:t>
      </w:r>
      <w:r w:rsidR="004D3115" w:rsidRPr="00EF2CB4">
        <w:rPr>
          <w:color w:val="000000"/>
        </w:rPr>
        <w:t>Метод Лагранжа решения задач НЛП.</w:t>
      </w:r>
    </w:p>
    <w:p w:rsidR="00CA5034" w:rsidRPr="00EF2CB4" w:rsidRDefault="00CA503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>5</w:t>
      </w:r>
      <w:r w:rsidR="00337766" w:rsidRPr="00EF2CB4">
        <w:rPr>
          <w:color w:val="000000"/>
        </w:rPr>
        <w:t>4</w:t>
      </w:r>
      <w:r w:rsidRPr="00EF2CB4">
        <w:rPr>
          <w:color w:val="000000"/>
        </w:rPr>
        <w:t xml:space="preserve">. </w:t>
      </w:r>
      <w:r w:rsidR="004D3115" w:rsidRPr="00EF2CB4">
        <w:rPr>
          <w:color w:val="000000"/>
        </w:rPr>
        <w:t>Градиентный метод решения задач НЛП.</w:t>
      </w:r>
    </w:p>
    <w:p w:rsidR="003810B2" w:rsidRPr="00EF2CB4" w:rsidRDefault="00CA5034" w:rsidP="00EF2CB4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EF2CB4">
        <w:rPr>
          <w:color w:val="000000"/>
        </w:rPr>
        <w:t>5</w:t>
      </w:r>
      <w:r w:rsidR="00337766" w:rsidRPr="00EF2CB4">
        <w:rPr>
          <w:color w:val="000000"/>
        </w:rPr>
        <w:t>5</w:t>
      </w:r>
      <w:r w:rsidR="004D3115" w:rsidRPr="00EF2CB4">
        <w:rPr>
          <w:color w:val="000000"/>
        </w:rPr>
        <w:t>. Метод искусственного базиса решения задач линейного программирования симплексным методом.</w:t>
      </w:r>
    </w:p>
    <w:p w:rsidR="00944788" w:rsidRPr="00EF2CB4" w:rsidRDefault="00944788" w:rsidP="00EF2CB4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944788" w:rsidRPr="00EF2CB4" w:rsidRDefault="00944788" w:rsidP="00EF2CB4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EF2CB4" w:rsidRPr="00EF2CB4" w:rsidRDefault="00EF2CB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>Сокращения:</w:t>
      </w:r>
    </w:p>
    <w:p w:rsidR="00944788" w:rsidRPr="00EF2CB4" w:rsidRDefault="00EF2CB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>ЛП – линейное программирование</w:t>
      </w:r>
    </w:p>
    <w:p w:rsidR="00944788" w:rsidRPr="00EF2CB4" w:rsidRDefault="00EF2CB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>МП – математическое программирование</w:t>
      </w:r>
    </w:p>
    <w:p w:rsidR="00EF2CB4" w:rsidRPr="00EF2CB4" w:rsidRDefault="00EF2CB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>ЗЛП – задача линейного программирования</w:t>
      </w:r>
    </w:p>
    <w:p w:rsidR="00EF2CB4" w:rsidRPr="00EF2CB4" w:rsidRDefault="00EF2CB4" w:rsidP="00EF2CB4">
      <w:pPr>
        <w:autoSpaceDE w:val="0"/>
        <w:autoSpaceDN w:val="0"/>
        <w:adjustRightInd w:val="0"/>
        <w:jc w:val="both"/>
        <w:rPr>
          <w:color w:val="000000"/>
        </w:rPr>
      </w:pPr>
      <w:r w:rsidRPr="00EF2CB4">
        <w:rPr>
          <w:color w:val="000000"/>
        </w:rPr>
        <w:t>НЛП – нелинейное программирование</w:t>
      </w:r>
      <w:bookmarkStart w:id="0" w:name="_GoBack"/>
      <w:bookmarkEnd w:id="0"/>
    </w:p>
    <w:sectPr w:rsidR="00EF2CB4" w:rsidRPr="00EF2CB4" w:rsidSect="008C4A0B">
      <w:footerReference w:type="even" r:id="rId6"/>
      <w:footerReference w:type="default" r:id="rId7"/>
      <w:pgSz w:w="11906" w:h="16838"/>
      <w:pgMar w:top="851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6C" w:rsidRDefault="0066596C">
      <w:r>
        <w:separator/>
      </w:r>
    </w:p>
  </w:endnote>
  <w:endnote w:type="continuationSeparator" w:id="0">
    <w:p w:rsidR="0066596C" w:rsidRDefault="0066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15" w:rsidRDefault="004D31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115" w:rsidRDefault="004D31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115" w:rsidRDefault="004D31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DFC">
      <w:rPr>
        <w:rStyle w:val="a5"/>
        <w:noProof/>
      </w:rPr>
      <w:t>2</w:t>
    </w:r>
    <w:r>
      <w:rPr>
        <w:rStyle w:val="a5"/>
      </w:rPr>
      <w:fldChar w:fldCharType="end"/>
    </w:r>
  </w:p>
  <w:p w:rsidR="004D3115" w:rsidRDefault="004D31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6C" w:rsidRDefault="0066596C">
      <w:r>
        <w:separator/>
      </w:r>
    </w:p>
  </w:footnote>
  <w:footnote w:type="continuationSeparator" w:id="0">
    <w:p w:rsidR="0066596C" w:rsidRDefault="00665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4"/>
    <w:rsid w:val="001B38A8"/>
    <w:rsid w:val="00242A96"/>
    <w:rsid w:val="00326305"/>
    <w:rsid w:val="00337766"/>
    <w:rsid w:val="003810B2"/>
    <w:rsid w:val="003D08B7"/>
    <w:rsid w:val="004B0D9F"/>
    <w:rsid w:val="004D3115"/>
    <w:rsid w:val="005473B4"/>
    <w:rsid w:val="0066596C"/>
    <w:rsid w:val="00721DFC"/>
    <w:rsid w:val="00773427"/>
    <w:rsid w:val="007C1587"/>
    <w:rsid w:val="007C7925"/>
    <w:rsid w:val="008C3407"/>
    <w:rsid w:val="008C4A0B"/>
    <w:rsid w:val="009101DC"/>
    <w:rsid w:val="00944788"/>
    <w:rsid w:val="00A45F1B"/>
    <w:rsid w:val="00B455D5"/>
    <w:rsid w:val="00CA5034"/>
    <w:rsid w:val="00E85BE1"/>
    <w:rsid w:val="00E93350"/>
    <w:rsid w:val="00EF2CB4"/>
    <w:rsid w:val="00F25D12"/>
    <w:rsid w:val="00FA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1480D0-F7F0-4B2B-9497-1B00EE23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A5034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Cs w:val="22"/>
    </w:rPr>
  </w:style>
  <w:style w:type="paragraph" w:styleId="a4">
    <w:name w:val="footer"/>
    <w:basedOn w:val="a"/>
    <w:rsid w:val="00CA50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Microsoft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/>
  <dc:creator>Admin</dc:creator>
  <cp:keywords/>
  <dc:description/>
  <cp:lastModifiedBy>Пользователь Windows</cp:lastModifiedBy>
  <cp:revision>3</cp:revision>
  <cp:lastPrinted>2014-09-30T08:53:00Z</cp:lastPrinted>
  <dcterms:created xsi:type="dcterms:W3CDTF">2019-10-22T07:32:00Z</dcterms:created>
  <dcterms:modified xsi:type="dcterms:W3CDTF">2019-10-22T07:48:00Z</dcterms:modified>
</cp:coreProperties>
</file>